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7" w:type="dxa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7"/>
      </w:tblGrid>
      <w:tr w:rsidR="00594790" w:rsidRPr="00594790" w:rsidTr="00BE3158">
        <w:trPr>
          <w:trHeight w:val="1545"/>
          <w:jc w:val="center"/>
        </w:trPr>
        <w:tc>
          <w:tcPr>
            <w:tcW w:w="10657" w:type="dxa"/>
          </w:tcPr>
          <w:p w:rsidR="00594790" w:rsidRPr="00594790" w:rsidRDefault="007616E8" w:rsidP="005A4047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B9E59D" wp14:editId="13AA88E3">
                      <wp:simplePos x="0" y="0"/>
                      <wp:positionH relativeFrom="column">
                        <wp:posOffset>5499484</wp:posOffset>
                      </wp:positionH>
                      <wp:positionV relativeFrom="paragraph">
                        <wp:posOffset>-458565</wp:posOffset>
                      </wp:positionV>
                      <wp:extent cx="1533525" cy="4000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616E8" w:rsidRPr="00BC2F44" w:rsidRDefault="007616E8" w:rsidP="007616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BC2F44"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  KPI.</w:t>
                                  </w:r>
                                  <w:r w:rsidRPr="00BC2F44"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3.15-0</w:t>
                                  </w:r>
                                  <w:r w:rsidR="00BC2F44" w:rsidRPr="00BC2F44"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433.05pt;margin-top:-36.1pt;width:120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" fillcolor="window" strokecolor="window" strokeweight="2pt">
                      <v:textbox>
                        <w:txbxContent>
                          <w:p w:rsidR="007616E8" w:rsidRPr="00BC2F44" w:rsidRDefault="007616E8" w:rsidP="007616E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C2F4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KPI.</w:t>
                            </w:r>
                            <w:r w:rsidRPr="00BC2F4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3.15-0</w:t>
                            </w:r>
                            <w:r w:rsidR="00BC2F44" w:rsidRPr="00BC2F4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4790" w:rsidRPr="0059479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แบบบันทึกการเล่าเรื่อง </w:t>
            </w:r>
            <w:r w:rsidR="00594790" w:rsidRPr="0059479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“</w:t>
            </w:r>
            <w:r w:rsidR="00913F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</w:t>
            </w:r>
            <w:r w:rsidR="00913F8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รพัฒนาหลักเกณฑ์การบริหารงานบุคคล</w:t>
            </w:r>
            <w:r w:rsidR="005A404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”</w:t>
            </w:r>
          </w:p>
          <w:p w:rsidR="00BE3158" w:rsidRDefault="00BE3158" w:rsidP="005947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E315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ระหว่างวันที่ </w:t>
            </w:r>
            <w:r w:rsidR="00913F8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25 </w:t>
            </w:r>
            <w:r w:rsidR="00913F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="00913F8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27 พฤษภาคม </w:t>
            </w:r>
            <w:r w:rsidRPr="00BE315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๒๕๕๙  </w:t>
            </w:r>
          </w:p>
          <w:p w:rsidR="00913F8F" w:rsidRPr="00594790" w:rsidRDefault="00BE3158" w:rsidP="00913F8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E315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ณ </w:t>
            </w:r>
            <w:r w:rsidR="00624F5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ภูสักธาร</w:t>
            </w:r>
            <w:r w:rsidR="00913F8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รีสอร์ท จังหวัดนครนายก</w:t>
            </w:r>
          </w:p>
        </w:tc>
      </w:tr>
    </w:tbl>
    <w:p w:rsidR="00594790" w:rsidRPr="007616E8" w:rsidRDefault="00594790" w:rsidP="00594790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20"/>
          <w:szCs w:val="20"/>
        </w:rPr>
      </w:pPr>
    </w:p>
    <w:p w:rsidR="00594790" w:rsidRDefault="00594790" w:rsidP="00594790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47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ผู้เข้าร่วมแลกเปลี่ยนเรียนรู้</w:t>
      </w:r>
    </w:p>
    <w:p w:rsidR="00EE6884" w:rsidRDefault="00BE3158" w:rsidP="00BE3158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E31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บุคลากรของกองบริหารงานบุคคล </w:t>
      </w:r>
    </w:p>
    <w:p w:rsidR="00A139B6" w:rsidRDefault="009B3DE8" w:rsidP="009B3DE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0750981D" wp14:editId="39E83FBE">
            <wp:simplePos x="0" y="0"/>
            <wp:positionH relativeFrom="column">
              <wp:posOffset>3019245</wp:posOffset>
            </wp:positionH>
            <wp:positionV relativeFrom="paragraph">
              <wp:posOffset>72402</wp:posOffset>
            </wp:positionV>
            <wp:extent cx="2320506" cy="1738709"/>
            <wp:effectExtent l="0" t="0" r="3810" b="0"/>
            <wp:wrapNone/>
            <wp:docPr id="7" name="Picture 7" descr="Z:\KM\2559\15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KM\2559\154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736" cy="17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5C30C69F" wp14:editId="56409994">
            <wp:simplePos x="0" y="0"/>
            <wp:positionH relativeFrom="column">
              <wp:posOffset>370935</wp:posOffset>
            </wp:positionH>
            <wp:positionV relativeFrom="paragraph">
              <wp:posOffset>72402</wp:posOffset>
            </wp:positionV>
            <wp:extent cx="2303253" cy="1726056"/>
            <wp:effectExtent l="0" t="0" r="1905" b="7620"/>
            <wp:wrapNone/>
            <wp:docPr id="6" name="Picture 6" descr="Z:\KM\2559\15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KM\2559\154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044" cy="172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9B6" w:rsidRDefault="00A139B6" w:rsidP="00FA1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139B6" w:rsidRDefault="00A139B6" w:rsidP="00BE3158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139B6" w:rsidRDefault="00A139B6" w:rsidP="00BE3158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139B6" w:rsidRDefault="00A139B6" w:rsidP="00BE3158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139B6" w:rsidRDefault="00A139B6" w:rsidP="00BE3158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139B6" w:rsidRDefault="00A139B6" w:rsidP="00BE3158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A1722" w:rsidRDefault="00FA1722" w:rsidP="00BE3158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A1722" w:rsidRDefault="009B3DE8" w:rsidP="00BE3158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2C7EBECA" wp14:editId="156A11F8">
            <wp:simplePos x="0" y="0"/>
            <wp:positionH relativeFrom="column">
              <wp:posOffset>381371</wp:posOffset>
            </wp:positionH>
            <wp:positionV relativeFrom="paragraph">
              <wp:posOffset>149860</wp:posOffset>
            </wp:positionV>
            <wp:extent cx="2294626" cy="1718888"/>
            <wp:effectExtent l="0" t="0" r="0" b="0"/>
            <wp:wrapNone/>
            <wp:docPr id="8" name="Picture 8" descr="Z:\KM\2559\15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KM\2559\154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626" cy="171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C8EF27E" wp14:editId="32F99966">
            <wp:simplePos x="0" y="0"/>
            <wp:positionH relativeFrom="column">
              <wp:posOffset>3019976</wp:posOffset>
            </wp:positionH>
            <wp:positionV relativeFrom="paragraph">
              <wp:posOffset>158917</wp:posOffset>
            </wp:positionV>
            <wp:extent cx="2303253" cy="1700696"/>
            <wp:effectExtent l="0" t="0" r="1905" b="0"/>
            <wp:wrapNone/>
            <wp:docPr id="3" name="Picture 3" descr="C:\Users\ream\Desktop\New folder (2)\13550937_10154247146064449_983000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am\Desktop\New folder (2)\13550937_10154247146064449_983000360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253" cy="170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722" w:rsidRDefault="00FA1722" w:rsidP="00BE3158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A1722" w:rsidRDefault="00FA1722" w:rsidP="00BE3158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A1722" w:rsidRDefault="00FA1722" w:rsidP="00BE3158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A1722" w:rsidRDefault="00FA1722" w:rsidP="00BE3158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A1722" w:rsidRDefault="00FA1722" w:rsidP="00BE3158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A1722" w:rsidRDefault="00FA1722" w:rsidP="00BE3158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B3DE8" w:rsidRDefault="009B3DE8" w:rsidP="00BE3158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A1722" w:rsidRDefault="00FA1722" w:rsidP="00BE3158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10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636"/>
        <w:gridCol w:w="2694"/>
      </w:tblGrid>
      <w:tr w:rsidR="00EE6884" w:rsidRPr="00441C7D" w:rsidTr="00BE3158">
        <w:trPr>
          <w:trHeight w:val="556"/>
          <w:tblHeader/>
        </w:trPr>
        <w:tc>
          <w:tcPr>
            <w:tcW w:w="1843" w:type="dxa"/>
            <w:vAlign w:val="center"/>
          </w:tcPr>
          <w:p w:rsidR="00EE6884" w:rsidRPr="00441C7D" w:rsidRDefault="00EE6884" w:rsidP="001356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C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ผู้เล่า</w:t>
            </w:r>
          </w:p>
        </w:tc>
        <w:tc>
          <w:tcPr>
            <w:tcW w:w="5636" w:type="dxa"/>
            <w:vAlign w:val="center"/>
          </w:tcPr>
          <w:p w:rsidR="00EE6884" w:rsidRPr="00441C7D" w:rsidRDefault="00EE6884" w:rsidP="001356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C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รายละเอียดของเรื่อง</w:t>
            </w:r>
          </w:p>
        </w:tc>
        <w:tc>
          <w:tcPr>
            <w:tcW w:w="2694" w:type="dxa"/>
            <w:vAlign w:val="center"/>
          </w:tcPr>
          <w:p w:rsidR="00EE6884" w:rsidRPr="00441C7D" w:rsidRDefault="00EE6884" w:rsidP="001356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C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สรุปความรู้ที่ได้</w:t>
            </w:r>
          </w:p>
        </w:tc>
      </w:tr>
      <w:tr w:rsidR="00EE6884" w:rsidRPr="00441C7D" w:rsidTr="00AF70FD">
        <w:trPr>
          <w:trHeight w:val="2547"/>
        </w:trPr>
        <w:tc>
          <w:tcPr>
            <w:tcW w:w="1843" w:type="dxa"/>
          </w:tcPr>
          <w:p w:rsidR="00E81284" w:rsidRDefault="00E81284" w:rsidP="00135668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นางสมอัปสร               ปิ่นสุข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</w:t>
            </w:r>
            <w:bookmarkStart w:id="0" w:name="_GoBack"/>
            <w:bookmarkEnd w:id="0"/>
          </w:p>
          <w:p w:rsidR="009215EB" w:rsidRDefault="00CB3EF4" w:rsidP="001356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บุคลากร</w:t>
            </w:r>
          </w:p>
          <w:p w:rsidR="00CB3EF4" w:rsidRPr="00441C7D" w:rsidRDefault="00CB3EF4" w:rsidP="001356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กองบริหารงานบุคคล</w:t>
            </w:r>
          </w:p>
        </w:tc>
        <w:tc>
          <w:tcPr>
            <w:tcW w:w="5636" w:type="dxa"/>
          </w:tcPr>
          <w:p w:rsidR="00C660A3" w:rsidRDefault="00C660A3" w:rsidP="004C691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การระดมความคิดในการจัดทำระเบียบ ข้อบังคับ ประกาศ และหลักเกณฑ์ต่างๆ ที่เกี่ยวข้องกับการบริหารงานบุคคล</w:t>
            </w:r>
          </w:p>
          <w:p w:rsidR="00EE6884" w:rsidRDefault="001067B2" w:rsidP="004C691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067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1.แนวทาง/นโยบายการบริหารงานบุคคล</w:t>
            </w:r>
          </w:p>
          <w:p w:rsidR="001067B2" w:rsidRDefault="001067B2" w:rsidP="004C691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2.ปัญหา/อุปสรรค ในการบริหารงานบุคคล</w:t>
            </w:r>
          </w:p>
          <w:p w:rsidR="001067B2" w:rsidRDefault="001067B2" w:rsidP="004C691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3.ระบบการบริหารงานบุคคล</w:t>
            </w:r>
          </w:p>
          <w:p w:rsidR="001067B2" w:rsidRDefault="001067B2" w:rsidP="004C691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- ร่างข้อบังคับ</w:t>
            </w:r>
            <w:r w:rsidR="00C660A3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มหาวิทยาลัยฯ ว่าด้วยการบริหารงานบุคคลเกี่ยวกับลูกจ้างชั่วคราว พ.ศ. ....</w:t>
            </w:r>
          </w:p>
          <w:p w:rsidR="00C660A3" w:rsidRDefault="00C660A3" w:rsidP="004C691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- ร่างประกาศมหาวิทยาลัยฯ เรื่อง หลักเกณฑ์การลา การอนุญาตการลา และการได้รับค่าจ้างระหว่างลาของลูกจ้างชั่วคราว</w:t>
            </w:r>
          </w:p>
          <w:p w:rsidR="00C660A3" w:rsidRDefault="00C660A3" w:rsidP="00C660A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C660A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- ร่างประกาศมหาวิทยาลัยฯ เรื่อง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60A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ค่าจ้างลูกจ้างชั่วคราว</w:t>
            </w:r>
          </w:p>
          <w:p w:rsidR="00C660A3" w:rsidRDefault="00C660A3" w:rsidP="00C660A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C660A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- ร่างประกาศมหาวิทยาลัยฯ เรื่อง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แบบสัญญา</w:t>
            </w:r>
            <w:r w:rsidRPr="00C660A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จ้างลูกจ้างชั่วคราว</w:t>
            </w:r>
          </w:p>
          <w:p w:rsidR="00296632" w:rsidRDefault="00C660A3" w:rsidP="002966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C660A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 - ร่างข้อบังคับมหาวิทยาลัยฯ ว่าด้วย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หลักเกณฑ์ วิธีการและเงื่อนไขการให้คณาจารย์ลาหยุดราชการเพื่อประโยชน์ทางราชการ พ.ศ.</w:t>
            </w:r>
            <w:r w:rsidR="000D3BC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....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296632" w:rsidRDefault="00296632" w:rsidP="002966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296632" w:rsidRDefault="00296632" w:rsidP="002966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- </w:t>
            </w:r>
            <w:r w:rsidR="0042318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ร่าง</w:t>
            </w:r>
            <w:r w:rsidR="0042318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ระเบียบ</w:t>
            </w:r>
            <w:r w:rsidRPr="0029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มหาวิทยาลัยฯ ว่าด้วย</w:t>
            </w:r>
            <w:r w:rsidR="0042318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การให้ข้าราชการและพนักงานมหาวิทยาลัยไปศึกษา ฝึกอบรม ปฎิบัติการวิจัย             และดูงาน พ.ศ. ...</w:t>
            </w:r>
          </w:p>
          <w:p w:rsidR="006E5A77" w:rsidRDefault="006E5A77" w:rsidP="002966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- </w:t>
            </w:r>
            <w:r w:rsidRPr="006E5A77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ร่างระเบียบมหาวิทยาลัยฯ ว่าด้วย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ทุนการศึกษา ฝึกอบรม และดูงาน (ฉบับที่ ..) พ.ศ. ....</w:t>
            </w:r>
          </w:p>
          <w:p w:rsidR="006E5A77" w:rsidRDefault="006E5A77" w:rsidP="006E5A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6E5A77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 - ร่างประกาศมหาวิทยาลัยฯ เรื่อง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หลักเกณฑ์การให้ทุนการศึกษา ฝึกอบรมและดูงาน </w:t>
            </w:r>
            <w:r w:rsidRPr="006E5A77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(ฉบับที่ ..)</w:t>
            </w:r>
          </w:p>
          <w:p w:rsidR="00F525E7" w:rsidRDefault="00F525E7" w:rsidP="006E5A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- ร่างประกาศคณะกรรมการบริหารงานบุคคลสำหรับพนักงานมหาวิทยาลัย เรื่อง หลักเกณฑ์และวิธีการเทียบตำแหน่งทางวิชาการของพนักงานมหาวิทยาลัย</w:t>
            </w:r>
          </w:p>
          <w:p w:rsidR="00F525E7" w:rsidRDefault="00F525E7" w:rsidP="00F525E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F525E7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ร่างประกาศคณะกรรมการบริหารงานบุคคลสำหรับพนักงานมหาวิทยาลัย เรื่อง หลักเกณฑ์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และวิธีการสรรหาพนักงงานมหาวิทยาลัยตำแหน่งวิชาการให้ได้รับค่าตอบแทนและเงินประจำตำแหน่งตามประสบการณ์ของตำแหน่ง</w:t>
            </w:r>
          </w:p>
          <w:p w:rsidR="00F525E7" w:rsidRPr="001067B2" w:rsidRDefault="00F525E7" w:rsidP="00F525E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F525E7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ร่างประกาศคณะกรรมการบริหารงานบุคคลสำหรับพนักงานมหาวิทยาลัย เรื่อง หลักเกณฑ์และวิธีการสรรหาพนักงงานมหาวิทยาลัย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ที่มีความรู้ ความสามารถประสบการณ์วิชาชีพความชำนาญงาน และความเชี่ยวชาญมืออาชีพ</w:t>
            </w:r>
          </w:p>
        </w:tc>
        <w:tc>
          <w:tcPr>
            <w:tcW w:w="2694" w:type="dxa"/>
          </w:tcPr>
          <w:p w:rsidR="00EE6884" w:rsidRPr="003F0B49" w:rsidRDefault="00F02387" w:rsidP="00BE31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ผู้เข้าร่วมโครงการมีความรู้ความเข้าใจ</w:t>
            </w:r>
            <w:r w:rsidRPr="00F02387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ในการจัดทำระเบียบ ข้อบังคับ ประกาศ และหลักเกณฑ์ต่างๆ ที่เกี่ยวข้องกับการบริหารงานบุคคล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F0B4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3F0B4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และสามารถปฏิบัติงานให้สอดคล้องกับวิสัยทัศน์ และพันธกิขของมหาวิทยาลัย</w:t>
            </w:r>
          </w:p>
          <w:p w:rsidR="00F02387" w:rsidRPr="00013998" w:rsidRDefault="00F02387" w:rsidP="00BE31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594790" w:rsidRDefault="00594790" w:rsidP="00BE3158">
      <w:pPr>
        <w:spacing w:after="0" w:line="240" w:lineRule="auto"/>
        <w:jc w:val="center"/>
      </w:pPr>
    </w:p>
    <w:sectPr w:rsidR="00594790" w:rsidSect="00296632">
      <w:headerReference w:type="default" r:id="rId12"/>
      <w:footerReference w:type="default" r:id="rId13"/>
      <w:pgSz w:w="11906" w:h="16838"/>
      <w:pgMar w:top="1135" w:right="1440" w:bottom="426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90" w:rsidRDefault="00594790" w:rsidP="00594790">
      <w:pPr>
        <w:spacing w:after="0" w:line="240" w:lineRule="auto"/>
      </w:pPr>
      <w:r>
        <w:separator/>
      </w:r>
    </w:p>
  </w:endnote>
  <w:endnote w:type="continuationSeparator" w:id="0">
    <w:p w:rsidR="00594790" w:rsidRDefault="00594790" w:rsidP="0059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32" w:rsidRDefault="00296632">
    <w:pPr>
      <w:pStyle w:val="Footer"/>
    </w:pPr>
  </w:p>
  <w:p w:rsidR="00296632" w:rsidRDefault="00296632">
    <w:pPr>
      <w:pStyle w:val="Footer"/>
    </w:pPr>
  </w:p>
  <w:p w:rsidR="00296632" w:rsidRDefault="002966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90" w:rsidRDefault="00594790" w:rsidP="00594790">
      <w:pPr>
        <w:spacing w:after="0" w:line="240" w:lineRule="auto"/>
      </w:pPr>
      <w:r>
        <w:separator/>
      </w:r>
    </w:p>
  </w:footnote>
  <w:footnote w:type="continuationSeparator" w:id="0">
    <w:p w:rsidR="00594790" w:rsidRDefault="00594790" w:rsidP="00594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90" w:rsidRDefault="00594790" w:rsidP="0059479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FE"/>
    <w:rsid w:val="00013998"/>
    <w:rsid w:val="00076EB6"/>
    <w:rsid w:val="000D3BCE"/>
    <w:rsid w:val="001067B2"/>
    <w:rsid w:val="00107306"/>
    <w:rsid w:val="00193FA9"/>
    <w:rsid w:val="001E6A01"/>
    <w:rsid w:val="00234C20"/>
    <w:rsid w:val="00296632"/>
    <w:rsid w:val="002A6532"/>
    <w:rsid w:val="002A6996"/>
    <w:rsid w:val="002D0852"/>
    <w:rsid w:val="00305198"/>
    <w:rsid w:val="00337A8B"/>
    <w:rsid w:val="003777D5"/>
    <w:rsid w:val="003C21AF"/>
    <w:rsid w:val="003F0B49"/>
    <w:rsid w:val="0042318E"/>
    <w:rsid w:val="00441C7D"/>
    <w:rsid w:val="00452A4C"/>
    <w:rsid w:val="004C691F"/>
    <w:rsid w:val="004D58CE"/>
    <w:rsid w:val="004D67FC"/>
    <w:rsid w:val="00543AEB"/>
    <w:rsid w:val="00570AFE"/>
    <w:rsid w:val="00594790"/>
    <w:rsid w:val="005A4047"/>
    <w:rsid w:val="00624F55"/>
    <w:rsid w:val="00635A57"/>
    <w:rsid w:val="00636E7E"/>
    <w:rsid w:val="0064735D"/>
    <w:rsid w:val="006559FD"/>
    <w:rsid w:val="006E5A77"/>
    <w:rsid w:val="00744615"/>
    <w:rsid w:val="007616E8"/>
    <w:rsid w:val="00785F7E"/>
    <w:rsid w:val="007E3E80"/>
    <w:rsid w:val="008117AC"/>
    <w:rsid w:val="00861A32"/>
    <w:rsid w:val="008A1FF2"/>
    <w:rsid w:val="008B5B84"/>
    <w:rsid w:val="008D7F2A"/>
    <w:rsid w:val="00900EFE"/>
    <w:rsid w:val="00913F8F"/>
    <w:rsid w:val="009215EB"/>
    <w:rsid w:val="00925E29"/>
    <w:rsid w:val="009307B0"/>
    <w:rsid w:val="009B3DE8"/>
    <w:rsid w:val="009B3F58"/>
    <w:rsid w:val="00A139B6"/>
    <w:rsid w:val="00A56EDD"/>
    <w:rsid w:val="00AA488C"/>
    <w:rsid w:val="00AE5E5A"/>
    <w:rsid w:val="00AF70FD"/>
    <w:rsid w:val="00B5392A"/>
    <w:rsid w:val="00B962D4"/>
    <w:rsid w:val="00BA3128"/>
    <w:rsid w:val="00BC2F44"/>
    <w:rsid w:val="00BE3158"/>
    <w:rsid w:val="00C43E17"/>
    <w:rsid w:val="00C660A3"/>
    <w:rsid w:val="00CA62CA"/>
    <w:rsid w:val="00CA78B2"/>
    <w:rsid w:val="00CB3EF4"/>
    <w:rsid w:val="00CB4E03"/>
    <w:rsid w:val="00D519EC"/>
    <w:rsid w:val="00D712D1"/>
    <w:rsid w:val="00E31A78"/>
    <w:rsid w:val="00E32B1E"/>
    <w:rsid w:val="00E4417D"/>
    <w:rsid w:val="00E5569F"/>
    <w:rsid w:val="00E66967"/>
    <w:rsid w:val="00E81284"/>
    <w:rsid w:val="00E82191"/>
    <w:rsid w:val="00EB2ACC"/>
    <w:rsid w:val="00EB6421"/>
    <w:rsid w:val="00EE2349"/>
    <w:rsid w:val="00EE6884"/>
    <w:rsid w:val="00F02387"/>
    <w:rsid w:val="00F21FB8"/>
    <w:rsid w:val="00F371AB"/>
    <w:rsid w:val="00F525E7"/>
    <w:rsid w:val="00F642B6"/>
    <w:rsid w:val="00FA1722"/>
    <w:rsid w:val="00FA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E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94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790"/>
  </w:style>
  <w:style w:type="paragraph" w:styleId="Footer">
    <w:name w:val="footer"/>
    <w:basedOn w:val="Normal"/>
    <w:link w:val="FooterChar"/>
    <w:uiPriority w:val="99"/>
    <w:unhideWhenUsed/>
    <w:rsid w:val="00594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E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94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790"/>
  </w:style>
  <w:style w:type="paragraph" w:styleId="Footer">
    <w:name w:val="footer"/>
    <w:basedOn w:val="Normal"/>
    <w:link w:val="FooterChar"/>
    <w:uiPriority w:val="99"/>
    <w:unhideWhenUsed/>
    <w:rsid w:val="00594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388FC-7F5F-4256-A1DA-2690E0B6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ream</dc:creator>
  <cp:lastModifiedBy>ream</cp:lastModifiedBy>
  <cp:revision>73</cp:revision>
  <cp:lastPrinted>2016-07-27T07:14:00Z</cp:lastPrinted>
  <dcterms:created xsi:type="dcterms:W3CDTF">2016-01-21T07:19:00Z</dcterms:created>
  <dcterms:modified xsi:type="dcterms:W3CDTF">2016-09-26T08:51:00Z</dcterms:modified>
</cp:coreProperties>
</file>